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5B8" w:rsidRPr="00E16FCE" w:rsidRDefault="00CD4AA1" w:rsidP="00CD4AA1">
      <w:pPr>
        <w:pStyle w:val="NormalWeb"/>
        <w:jc w:val="center"/>
        <w:rPr>
          <w:b/>
          <w:bCs/>
        </w:rPr>
      </w:pPr>
      <w:bookmarkStart w:id="0" w:name="_GoBack"/>
      <w:bookmarkEnd w:id="0"/>
      <w:r w:rsidRPr="00E16FCE">
        <w:rPr>
          <w:b/>
          <w:bCs/>
        </w:rPr>
        <w:t>Mental Health Teams</w:t>
      </w:r>
    </w:p>
    <w:p w:rsidR="00CD4AA1" w:rsidRDefault="00CD4AA1" w:rsidP="00CD4AA1">
      <w:pPr>
        <w:pStyle w:val="NormalWeb"/>
        <w:jc w:val="center"/>
        <w:rPr>
          <w:b/>
        </w:rPr>
      </w:pPr>
      <w:r w:rsidRPr="00893410">
        <w:rPr>
          <w:b/>
        </w:rPr>
        <w:t>Short Capabilities Statement</w:t>
      </w:r>
    </w:p>
    <w:p w:rsidR="00CD4AA1" w:rsidRPr="00CD4AA1" w:rsidRDefault="00CD4AA1" w:rsidP="00CD4AA1">
      <w:pPr>
        <w:pStyle w:val="NormalWeb"/>
        <w:rPr>
          <w:b/>
          <w:sz w:val="22"/>
          <w:szCs w:val="22"/>
        </w:rPr>
      </w:pPr>
      <w:r w:rsidRPr="00CD4AA1">
        <w:rPr>
          <w:sz w:val="22"/>
          <w:szCs w:val="22"/>
        </w:rPr>
        <w:t>The U.S. Public Health Service’s (USPHS) Mental Health Teams (MHT) provides resources and assistance to communities throughout the United States. They were created in 2006 as part of the National Response Plan’s ESF-8 public health and medical asset provisions and may be deployed in response to an ESF-8 or non-ESF-8 public health emergency. There are currently five MHT, each of which is a work force comprising 26 USPHS trained Commissioned Corps officer responders. Each MHT is scalable, and can provide only those resources needed.</w:t>
      </w:r>
    </w:p>
    <w:p w:rsidR="00CD4AA1" w:rsidRDefault="00CD4AA1" w:rsidP="00CD4AA1">
      <w:pPr>
        <w:pStyle w:val="NormalWeb"/>
        <w:jc w:val="center"/>
        <w:rPr>
          <w:b/>
        </w:rPr>
      </w:pPr>
      <w:r>
        <w:rPr>
          <w:b/>
        </w:rPr>
        <w:t xml:space="preserve">Detailed </w:t>
      </w:r>
      <w:r w:rsidRPr="00893410">
        <w:rPr>
          <w:b/>
        </w:rPr>
        <w:t>Capabilities Statement</w:t>
      </w:r>
    </w:p>
    <w:p w:rsidR="00CD4AA1" w:rsidRDefault="00CD4AA1" w:rsidP="00CD4AA1">
      <w:pPr>
        <w:autoSpaceDE w:val="0"/>
        <w:autoSpaceDN w:val="0"/>
        <w:adjustRightInd w:val="0"/>
        <w:spacing w:after="0" w:line="240" w:lineRule="auto"/>
        <w:rPr>
          <w:rFonts w:ascii="Times New Roman" w:hAnsi="Times New Roman" w:cs="Times New Roman"/>
        </w:rPr>
      </w:pPr>
      <w:r>
        <w:rPr>
          <w:rFonts w:ascii="Times New Roman" w:hAnsi="Times New Roman" w:cs="Times New Roman"/>
        </w:rPr>
        <w:t>The U.S. Public Health Service’s (USPHS) Mental Health Teams (MHT) provides resources and assistance to communities throughout the United States. They were created in 2006 as part of the National Response Plan’s ESF-8 public health and medical asset provisions. Like all Commissioned Corps Response teams, they may be deployed in response to an ESF-8 or non-ESF-8 public health emergency. There are currently five MHT, each of which is a work force comprising 26 USPHS trained Commissioned Corps officer responders. Yet each MHT is scalable, and can provide only those resources needed. Each MHT is also responsive; as a Tier 2 team the MHT can deploy within 36 hours of activation. Each MHT is on-call one out of every 5 months and typically deploys only during the on-call month. Deployments typically do not exceed 2 weeks. Each MHT member is expected to participate in up to 2 weeks of response team training per year. Each MHT is particularly capable of responding to the many immediate and midterm behavioral health issues or needs arising from a major disaster or other event. MHT’s can be divided into “blue” and “gold” teams, such that one team will be primary and the other secondary for their on-call month. As constituted, the MHT can be divided for smaller responses or for 2 separate mission assignments in the same theater of operations. If the response needs exceed the capacity of the on-call MHT, they may be augmented by mental health providers Tier 3. MHT capabilities include:</w:t>
      </w:r>
    </w:p>
    <w:p w:rsidR="00CD4AA1" w:rsidRDefault="00CD4AA1" w:rsidP="00CD4AA1">
      <w:pPr>
        <w:autoSpaceDE w:val="0"/>
        <w:autoSpaceDN w:val="0"/>
        <w:adjustRightInd w:val="0"/>
        <w:spacing w:after="0" w:line="240" w:lineRule="auto"/>
        <w:rPr>
          <w:rFonts w:ascii="Times New Roman" w:hAnsi="Times New Roman" w:cs="Times New Roman"/>
        </w:rPr>
      </w:pPr>
    </w:p>
    <w:p w:rsidR="00CD4AA1" w:rsidRDefault="00CD4AA1" w:rsidP="00CD4AA1">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1. Incident assessment and personnel assessment (diagnosis and treatment);</w:t>
      </w:r>
    </w:p>
    <w:p w:rsidR="00CD4AA1" w:rsidRDefault="00CD4AA1" w:rsidP="00CD4AA1">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2. Screening for suicide risk, acute and chronic stress reactions, substance abuse, and mental health disorders;</w:t>
      </w:r>
    </w:p>
    <w:p w:rsidR="00CD4AA1" w:rsidRDefault="00CD4AA1" w:rsidP="00CD4AA1">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3. Supporting development of behavioral health training programs for impacted populations;</w:t>
      </w:r>
    </w:p>
    <w:p w:rsidR="00CD4AA1" w:rsidRDefault="00CD4AA1" w:rsidP="00CD4AA1">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rPr>
        <w:t>4. Specialized counseling, and</w:t>
      </w:r>
      <w:proofErr w:type="gramStart"/>
      <w:r>
        <w:rPr>
          <w:rFonts w:ascii="Times New Roman" w:hAnsi="Times New Roman" w:cs="Times New Roman"/>
          <w:b/>
          <w:bCs/>
        </w:rPr>
        <w:t>;</w:t>
      </w:r>
      <w:proofErr w:type="gramEnd"/>
      <w:r>
        <w:rPr>
          <w:rFonts w:ascii="Times New Roman" w:hAnsi="Times New Roman" w:cs="Times New Roman"/>
          <w:b/>
          <w:bCs/>
          <w:color w:val="000000"/>
        </w:rPr>
        <w:br/>
        <w:t>5. Psychological first aid, crisis intervention, and time-limited counseling for serious mental illness and/or substance abuse.</w:t>
      </w:r>
    </w:p>
    <w:p w:rsidR="00CD4AA1" w:rsidRDefault="00CD4AA1" w:rsidP="00CD4AA1">
      <w:pPr>
        <w:autoSpaceDE w:val="0"/>
        <w:autoSpaceDN w:val="0"/>
        <w:adjustRightInd w:val="0"/>
        <w:spacing w:after="0" w:line="240" w:lineRule="auto"/>
        <w:rPr>
          <w:rFonts w:ascii="Times New Roman" w:hAnsi="Times New Roman" w:cs="Times New Roman"/>
          <w:b/>
          <w:bCs/>
          <w:color w:val="000000"/>
        </w:rPr>
      </w:pPr>
    </w:p>
    <w:p w:rsidR="00CD4AA1" w:rsidRDefault="00CD4AA1" w:rsidP="00CD4AA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If a State, Tribal or local health infrastructure suffers damage from a natural disaster or other event, MHT can assist officials in response and/or recovery efforts. MHT’s may collaborate with local officials and professional groups to assess community mental health prevention and treatment needs, providing consultation to medical staff on the effects of stress on patient behavior. Further, each MHT can collect and analyze information for evaluating and for improving local programs' effectiveness or service delivery. MHT members have the technical consultation skills and abilities to preserve and to safeguard mental health, especially during emergencies.</w:t>
      </w:r>
    </w:p>
    <w:p w:rsidR="00CD4AA1" w:rsidRDefault="00CD4AA1" w:rsidP="00CD4AA1">
      <w:pPr>
        <w:autoSpaceDE w:val="0"/>
        <w:autoSpaceDN w:val="0"/>
        <w:adjustRightInd w:val="0"/>
        <w:spacing w:after="0" w:line="240" w:lineRule="auto"/>
        <w:rPr>
          <w:rFonts w:ascii="Times New Roman" w:hAnsi="Times New Roman" w:cs="Times New Roman"/>
          <w:color w:val="000000"/>
        </w:rPr>
      </w:pPr>
    </w:p>
    <w:p w:rsidR="00E16FCE" w:rsidRDefault="00E16FCE" w:rsidP="00CD4AA1">
      <w:pPr>
        <w:autoSpaceDE w:val="0"/>
        <w:autoSpaceDN w:val="0"/>
        <w:adjustRightInd w:val="0"/>
        <w:spacing w:after="0" w:line="240" w:lineRule="auto"/>
        <w:rPr>
          <w:rFonts w:ascii="Times New Roman" w:hAnsi="Times New Roman" w:cs="Times New Roman"/>
          <w:b/>
          <w:bCs/>
          <w:i/>
          <w:iCs/>
          <w:color w:val="000000"/>
        </w:rPr>
      </w:pPr>
    </w:p>
    <w:p w:rsidR="00E16FCE" w:rsidRDefault="00E16FCE" w:rsidP="00CD4AA1">
      <w:pPr>
        <w:autoSpaceDE w:val="0"/>
        <w:autoSpaceDN w:val="0"/>
        <w:adjustRightInd w:val="0"/>
        <w:spacing w:after="0" w:line="240" w:lineRule="auto"/>
        <w:rPr>
          <w:rFonts w:ascii="Times New Roman" w:hAnsi="Times New Roman" w:cs="Times New Roman"/>
          <w:b/>
          <w:bCs/>
          <w:i/>
          <w:iCs/>
          <w:color w:val="000000"/>
        </w:rPr>
      </w:pPr>
    </w:p>
    <w:p w:rsidR="00E16FCE" w:rsidRDefault="00E16FCE" w:rsidP="00CD4AA1">
      <w:pPr>
        <w:autoSpaceDE w:val="0"/>
        <w:autoSpaceDN w:val="0"/>
        <w:adjustRightInd w:val="0"/>
        <w:spacing w:after="0" w:line="240" w:lineRule="auto"/>
        <w:rPr>
          <w:rFonts w:ascii="Times New Roman" w:hAnsi="Times New Roman" w:cs="Times New Roman"/>
          <w:b/>
          <w:bCs/>
          <w:i/>
          <w:iCs/>
          <w:color w:val="000000"/>
        </w:rPr>
      </w:pPr>
    </w:p>
    <w:p w:rsidR="00E16FCE" w:rsidRDefault="00E16FCE" w:rsidP="00CD4AA1">
      <w:pPr>
        <w:autoSpaceDE w:val="0"/>
        <w:autoSpaceDN w:val="0"/>
        <w:adjustRightInd w:val="0"/>
        <w:spacing w:after="0" w:line="240" w:lineRule="auto"/>
        <w:rPr>
          <w:rFonts w:ascii="Times New Roman" w:hAnsi="Times New Roman" w:cs="Times New Roman"/>
          <w:b/>
          <w:bCs/>
          <w:i/>
          <w:iCs/>
          <w:color w:val="000000"/>
        </w:rPr>
      </w:pPr>
    </w:p>
    <w:p w:rsidR="00CD4AA1" w:rsidRDefault="00CD4AA1" w:rsidP="00CD4AA1">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lastRenderedPageBreak/>
        <w:t>Authority to Activate a MHT</w:t>
      </w:r>
    </w:p>
    <w:p w:rsidR="00CD4AA1" w:rsidRDefault="00CD4AA1" w:rsidP="00CD4AA1">
      <w:pPr>
        <w:autoSpaceDE w:val="0"/>
        <w:autoSpaceDN w:val="0"/>
        <w:adjustRightInd w:val="0"/>
        <w:spacing w:after="0" w:line="240" w:lineRule="auto"/>
        <w:rPr>
          <w:rFonts w:ascii="Times New Roman" w:hAnsi="Times New Roman" w:cs="Times New Roman"/>
          <w:b/>
          <w:bCs/>
          <w:i/>
          <w:iCs/>
          <w:color w:val="000000"/>
        </w:rPr>
      </w:pPr>
    </w:p>
    <w:p w:rsidR="00CD4AA1" w:rsidRDefault="00CD4AA1" w:rsidP="00CD4AA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Secretary and Assistant Secretary for Health have the authority to activate a MHT and do so in response to requests made through the Surgeon General.</w:t>
      </w:r>
    </w:p>
    <w:p w:rsidR="00CD4AA1" w:rsidRDefault="00CD4AA1" w:rsidP="00CD4AA1">
      <w:pPr>
        <w:autoSpaceDE w:val="0"/>
        <w:autoSpaceDN w:val="0"/>
        <w:adjustRightInd w:val="0"/>
        <w:spacing w:after="0" w:line="240" w:lineRule="auto"/>
        <w:rPr>
          <w:rFonts w:ascii="Times New Roman" w:hAnsi="Times New Roman" w:cs="Times New Roman"/>
          <w:color w:val="000000"/>
        </w:rPr>
      </w:pPr>
    </w:p>
    <w:p w:rsidR="00CD4AA1" w:rsidRDefault="00CD4AA1" w:rsidP="00CD4AA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For more information, contact:</w:t>
      </w:r>
    </w:p>
    <w:p w:rsidR="00CD4AA1" w:rsidRDefault="00CD4AA1" w:rsidP="00CD4AA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Office of Force Readiness and Deployment</w:t>
      </w:r>
    </w:p>
    <w:p w:rsidR="00CD4AA1" w:rsidRDefault="00CD4AA1" w:rsidP="00CD4AA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Office of the Surgeon General</w:t>
      </w:r>
    </w:p>
    <w:p w:rsidR="00CD4AA1" w:rsidRDefault="00CD4AA1" w:rsidP="00CD4AA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5600 Fishers Lane, Room 18C-26</w:t>
      </w:r>
    </w:p>
    <w:p w:rsidR="00CD4AA1" w:rsidRDefault="00CD4AA1" w:rsidP="00CD4AA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Rockville, MD 20850</w:t>
      </w:r>
    </w:p>
    <w:p w:rsidR="00CD4AA1" w:rsidRDefault="00CD4AA1" w:rsidP="00CD4AA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Main Phone Number: 301.443.3859</w:t>
      </w:r>
    </w:p>
    <w:p w:rsidR="00CD4AA1" w:rsidRDefault="00CD4AA1" w:rsidP="00CD4AA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Fax: 301.443.1525</w:t>
      </w:r>
    </w:p>
    <w:p w:rsidR="00CD4AA1" w:rsidRPr="00CD4AA1" w:rsidRDefault="00CD4AA1" w:rsidP="00CD4AA1">
      <w:pPr>
        <w:rPr>
          <w:rFonts w:ascii="Times New Roman" w:hAnsi="Times New Roman" w:cs="Times New Roman"/>
          <w:b/>
          <w:bCs/>
        </w:rPr>
      </w:pPr>
      <w:r>
        <w:rPr>
          <w:rFonts w:ascii="Times New Roman" w:hAnsi="Times New Roman" w:cs="Times New Roman"/>
          <w:color w:val="000000"/>
        </w:rPr>
        <w:t xml:space="preserve">General Questions for OFRD: </w:t>
      </w:r>
      <w:r>
        <w:rPr>
          <w:rFonts w:ascii="Times New Roman" w:hAnsi="Times New Roman" w:cs="Times New Roman"/>
          <w:color w:val="31009D"/>
        </w:rPr>
        <w:t>ofrd@hhs.gov</w:t>
      </w:r>
    </w:p>
    <w:sectPr w:rsidR="00CD4AA1" w:rsidRPr="00CD4A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AA1"/>
    <w:rsid w:val="001B35B8"/>
    <w:rsid w:val="00212551"/>
    <w:rsid w:val="00CD4AA1"/>
    <w:rsid w:val="00E16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4AA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4A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gency xmlns="ccecf307-0695-4acd-8b81-09eb200949fd">OASH</Agency>
    <Final_x003f_ xmlns="ccecf307-0695-4acd-8b81-09eb200949fd">No</Final_x003f_>
    <Functional_x0020_Ares xmlns="ccecf307-0695-4acd-8b81-09eb200949fd">
      <Value>General Info</Value>
    </Functional_x0020_Ares>
    <Description0 xmlns="ccecf307-0695-4acd-8b81-09eb200949fd" xsi:nil="true"/>
    <Does_x0020_this_x0020_document_x0020_contain_x0020_sensitive_x0020_or_x0020_confidential_x0020_information_x003f_ xmlns="ccecf307-0695-4acd-8b81-09eb200949fd">Publicly Releasable</Does_x0020_this_x0020_document_x0020_contain_x0020_sensitive_x0020_or_x0020_confidential_x0020_information_x003f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4B556B948A814495220E3E59E6578D" ma:contentTypeVersion="8" ma:contentTypeDescription="Create a new document." ma:contentTypeScope="" ma:versionID="5b464b38b0d23c265b3a94c49d9cba7e">
  <xsd:schema xmlns:xsd="http://www.w3.org/2001/XMLSchema" xmlns:xs="http://www.w3.org/2001/XMLSchema" xmlns:p="http://schemas.microsoft.com/office/2006/metadata/properties" xmlns:ns2="ccecf307-0695-4acd-8b81-09eb200949fd" targetNamespace="http://schemas.microsoft.com/office/2006/metadata/properties" ma:root="true" ma:fieldsID="f1f6c3ebe56adb2a62be4738054d31e5" ns2:_="">
    <xsd:import namespace="ccecf307-0695-4acd-8b81-09eb200949fd"/>
    <xsd:element name="properties">
      <xsd:complexType>
        <xsd:sequence>
          <xsd:element name="documentManagement">
            <xsd:complexType>
              <xsd:all>
                <xsd:element ref="ns2:Functional_x0020_Ares" minOccurs="0"/>
                <xsd:element ref="ns2:Does_x0020_this_x0020_document_x0020_contain_x0020_sensitive_x0020_or_x0020_confidential_x0020_information_x003f_"/>
                <xsd:element ref="ns2:Agency"/>
                <xsd:element ref="ns2:Description0" minOccurs="0"/>
                <xsd:element ref="ns2:Final_x003f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cf307-0695-4acd-8b81-09eb200949fd" elementFormDefault="qualified">
    <xsd:import namespace="http://schemas.microsoft.com/office/2006/documentManagement/types"/>
    <xsd:import namespace="http://schemas.microsoft.com/office/infopath/2007/PartnerControls"/>
    <xsd:element name="Functional_x0020_Ares" ma:index="8" nillable="true" ma:displayName="Functional Areas" ma:internalName="Functional_x0020_Ares" ma:requiredMultiChoice="true">
      <xsd:complexType>
        <xsd:complexContent>
          <xsd:extension base="dms:MultiChoice">
            <xsd:sequence>
              <xsd:element name="Value" maxOccurs="unbounded" minOccurs="0" nillable="true">
                <xsd:simpleType>
                  <xsd:restriction base="dms:Choice">
                    <xsd:enumeration value="General Info"/>
                    <xsd:enumeration value="Situational Awareness"/>
                    <xsd:enumeration value="Public health surveillance"/>
                    <xsd:enumeration value="Medical care personnel"/>
                    <xsd:enumeration value="Medical equipment and supplies"/>
                    <xsd:enumeration value="Patient movement"/>
                    <xsd:enumeration value="Hospital care"/>
                    <xsd:enumeration value="Outpatient services"/>
                    <xsd:enumeration value="Victim decontamination"/>
                    <xsd:enumeration value="Safety/Security of Drugs &amp; Biologics"/>
                    <xsd:enumeration value="Blood products and services"/>
                    <xsd:enumeration value="Food safety and security"/>
                    <xsd:enumeration value="Agriculture feed safety and security"/>
                    <xsd:enumeration value="Worker health and safety"/>
                    <xsd:enumeration value="All hazard consultation and technical assistance and support"/>
                    <xsd:enumeration value="Mental health and substance abuse care"/>
                    <xsd:enumeration value="Public health and medical information"/>
                    <xsd:enumeration value="Vector control"/>
                    <xsd:enumeration value="Potable water/Wastewater/Environmental Health"/>
                    <xsd:enumeration value="Victim identification/mortuary services"/>
                    <xsd:enumeration value="Veterinary services"/>
                    <xsd:enumeration value="Mass Care, Emergency Assistance"/>
                    <xsd:enumeration value="External Communications/Public Affairs"/>
                    <xsd:enumeration value="Disaster Recovery Assistance"/>
                  </xsd:restriction>
                </xsd:simpleType>
              </xsd:element>
            </xsd:sequence>
          </xsd:extension>
        </xsd:complexContent>
      </xsd:complexType>
    </xsd:element>
    <xsd:element name="Does_x0020_this_x0020_document_x0020_contain_x0020_sensitive_x0020_or_x0020_confidential_x0020_information_x003f_" ma:index="9" ma:displayName="Sensitivity Level" ma:default="Select" ma:format="Dropdown" ma:internalName="Does_x0020_this_x0020_document_x0020_contain_x0020_sensitive_x0020_or_x0020_confidential_x0020_information_x003f_">
      <xsd:simpleType>
        <xsd:restriction base="dms:Choice">
          <xsd:enumeration value="Select"/>
          <xsd:enumeration value="FOUO"/>
          <xsd:enumeration value="Publicly Releasable"/>
        </xsd:restriction>
      </xsd:simpleType>
    </xsd:element>
    <xsd:element name="Agency" ma:index="10" ma:displayName="Agency" ma:default="Select" ma:format="Dropdown" ma:internalName="Agency">
      <xsd:simpleType>
        <xsd:restriction base="dms:Choice">
          <xsd:enumeration value="Select"/>
          <xsd:enumeration value="ACF"/>
          <xsd:enumeration value="ASPR/BARDA"/>
          <xsd:enumeration value="ASPR/COO"/>
          <xsd:enumeration value="ASPR/OEM"/>
          <xsd:enumeration value="ASPR/OIG"/>
          <xsd:enumeration value="ASPR/OPP"/>
          <xsd:enumeration value="CDC"/>
          <xsd:enumeration value="CMS"/>
          <xsd:enumeration value="FDA"/>
          <xsd:enumeration value="HSRA"/>
          <xsd:enumeration value="IHS"/>
          <xsd:enumeration value="NIH"/>
          <xsd:enumeration value="OASH"/>
          <xsd:enumeration value="SAMHSA"/>
        </xsd:restriction>
      </xsd:simpleType>
    </xsd:element>
    <xsd:element name="Description0" ma:index="11" nillable="true" ma:displayName="Description" ma:internalName="Description0">
      <xsd:simpleType>
        <xsd:restriction base="dms:Note"/>
      </xsd:simpleType>
    </xsd:element>
    <xsd:element name="Final_x003f_" ma:index="12" ma:displayName="Final?" ma:format="Dropdown" ma:internalName="Final_x003f_">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1D31A5-4579-4DFE-B68F-212D10E56847}"/>
</file>

<file path=customXml/itemProps2.xml><?xml version="1.0" encoding="utf-8"?>
<ds:datastoreItem xmlns:ds="http://schemas.openxmlformats.org/officeDocument/2006/customXml" ds:itemID="{934D8C1F-EF73-4946-A006-67DC168D24BB}"/>
</file>

<file path=customXml/itemProps3.xml><?xml version="1.0" encoding="utf-8"?>
<ds:datastoreItem xmlns:ds="http://schemas.openxmlformats.org/officeDocument/2006/customXml" ds:itemID="{9EE5D298-9CCE-40B8-907E-C39E076420C5}"/>
</file>

<file path=docProps/app.xml><?xml version="1.0" encoding="utf-8"?>
<Properties xmlns="http://schemas.openxmlformats.org/officeDocument/2006/extended-properties" xmlns:vt="http://schemas.openxmlformats.org/officeDocument/2006/docPropsVTypes">
  <Template>Normal.dotm</Template>
  <TotalTime>21</TotalTime>
  <Pages>2</Pages>
  <Words>570</Words>
  <Characters>3084</Characters>
  <Application>Microsoft Office Word</Application>
  <DocSecurity>0</DocSecurity>
  <Lines>61</Lines>
  <Paragraphs>32</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2</cp:revision>
  <dcterms:created xsi:type="dcterms:W3CDTF">2014-09-25T14:05:00Z</dcterms:created>
  <dcterms:modified xsi:type="dcterms:W3CDTF">2014-10-30T17:55:00Z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0x010100F14B556B948A814495220E3E59E6578D</vt:lpwstr>
  </property>
  <property fmtid="{D5CDD505-2E9C-101B-9397-08002B2CF9AE}" pid="3" name="TemplateUrl">
    <vt:lpwstr/>
  </property>
  <property fmtid="{D5CDD505-2E9C-101B-9397-08002B2CF9AE}" pid="4" name="Order">
    <vt:r8>16100</vt:r8>
  </property>
  <property fmtid="{D5CDD505-2E9C-101B-9397-08002B2CF9AE}" pid="5" name="-">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